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2C1E462A"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A67249">
        <w:rPr>
          <w:rFonts w:cs="Arial"/>
          <w:b/>
          <w:bCs/>
          <w:sz w:val="28"/>
          <w:szCs w:val="28"/>
        </w:rPr>
        <w:t>6</w:t>
      </w:r>
      <w:r w:rsidR="00DA6FAF">
        <w:rPr>
          <w:rFonts w:cs="Arial"/>
          <w:b/>
          <w:bCs/>
          <w:sz w:val="28"/>
          <w:szCs w:val="28"/>
        </w:rPr>
        <w:t xml:space="preserve"> </w:t>
      </w:r>
      <w:r w:rsidR="00EA58AF">
        <w:rPr>
          <w:rFonts w:cs="Arial"/>
          <w:b/>
          <w:bCs/>
          <w:sz w:val="28"/>
          <w:szCs w:val="28"/>
        </w:rPr>
        <w:t>Reaktion von</w:t>
      </w:r>
      <w:r w:rsidR="00821B0B">
        <w:rPr>
          <w:rFonts w:cs="Arial"/>
          <w:b/>
          <w:bCs/>
          <w:sz w:val="28"/>
          <w:szCs w:val="28"/>
        </w:rPr>
        <w:t xml:space="preserve"> </w:t>
      </w:r>
      <w:r w:rsidR="00097F36">
        <w:rPr>
          <w:rFonts w:cs="Arial"/>
          <w:b/>
          <w:bCs/>
          <w:sz w:val="28"/>
          <w:szCs w:val="28"/>
        </w:rPr>
        <w:t xml:space="preserve">sauren Lösungen </w:t>
      </w:r>
      <w:r w:rsidR="00821B0B">
        <w:rPr>
          <w:rFonts w:cs="Arial"/>
          <w:b/>
          <w:bCs/>
          <w:sz w:val="28"/>
          <w:szCs w:val="28"/>
        </w:rPr>
        <w:t xml:space="preserve">mit </w:t>
      </w:r>
      <w:r w:rsidR="00A67249">
        <w:rPr>
          <w:rFonts w:cs="Arial"/>
          <w:b/>
          <w:bCs/>
          <w:sz w:val="28"/>
          <w:szCs w:val="28"/>
        </w:rPr>
        <w:t>rohem Fleisch</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27A5F4F" w14:textId="4D422882" w:rsidR="00EA58AF" w:rsidRPr="004E26AC" w:rsidRDefault="00EA58AF" w:rsidP="00EA58AF">
      <w:pPr>
        <w:pStyle w:val="Listen"/>
        <w:numPr>
          <w:ilvl w:val="0"/>
          <w:numId w:val="59"/>
        </w:numPr>
        <w:spacing w:line="276" w:lineRule="auto"/>
        <w:rPr>
          <w:sz w:val="24"/>
        </w:rPr>
      </w:pPr>
      <w:r w:rsidRPr="004E26AC">
        <w:rPr>
          <w:sz w:val="24"/>
        </w:rPr>
        <w:t xml:space="preserve">Für jede zu untersuchende saure Lösung </w:t>
      </w:r>
      <w:r w:rsidR="00A67249">
        <w:rPr>
          <w:sz w:val="24"/>
        </w:rPr>
        <w:t>1</w:t>
      </w:r>
      <w:r w:rsidRPr="004E26AC">
        <w:rPr>
          <w:sz w:val="24"/>
        </w:rPr>
        <w:t xml:space="preserve"> Reagenzgl</w:t>
      </w:r>
      <w:r w:rsidR="00A67249">
        <w:rPr>
          <w:sz w:val="24"/>
        </w:rPr>
        <w:t>a</w:t>
      </w:r>
      <w:r w:rsidRPr="004E26AC">
        <w:rPr>
          <w:sz w:val="24"/>
        </w:rPr>
        <w:t>s</w:t>
      </w:r>
    </w:p>
    <w:p w14:paraId="0A766F88" w14:textId="77777777" w:rsidR="00EA58AF" w:rsidRPr="004E26AC" w:rsidRDefault="00EA58AF" w:rsidP="00EA58AF">
      <w:pPr>
        <w:pStyle w:val="Listen"/>
        <w:numPr>
          <w:ilvl w:val="0"/>
          <w:numId w:val="59"/>
        </w:numPr>
        <w:spacing w:line="276" w:lineRule="auto"/>
        <w:rPr>
          <w:sz w:val="24"/>
        </w:rPr>
      </w:pPr>
      <w:r w:rsidRPr="004E26AC">
        <w:rPr>
          <w:sz w:val="24"/>
        </w:rPr>
        <w:t>Reagenzglasständer</w:t>
      </w:r>
    </w:p>
    <w:p w14:paraId="7CA15AB1" w14:textId="3183D560" w:rsidR="00EA58AF" w:rsidRPr="004E26AC" w:rsidRDefault="00A67249" w:rsidP="00EA58AF">
      <w:pPr>
        <w:pStyle w:val="Listen"/>
        <w:numPr>
          <w:ilvl w:val="0"/>
          <w:numId w:val="59"/>
        </w:numPr>
        <w:spacing w:line="276" w:lineRule="auto"/>
        <w:rPr>
          <w:sz w:val="24"/>
        </w:rPr>
      </w:pPr>
      <w:r>
        <w:rPr>
          <w:sz w:val="24"/>
        </w:rPr>
        <w:t>Spatel</w:t>
      </w:r>
    </w:p>
    <w:p w14:paraId="55213189" w14:textId="26E6829B" w:rsidR="00EA58AF" w:rsidRPr="004E26AC" w:rsidRDefault="00C3311C" w:rsidP="00EA58AF">
      <w:pPr>
        <w:pStyle w:val="Listen"/>
        <w:numPr>
          <w:ilvl w:val="0"/>
          <w:numId w:val="59"/>
        </w:numPr>
        <w:spacing w:line="276" w:lineRule="auto"/>
        <w:rPr>
          <w:sz w:val="24"/>
        </w:rPr>
      </w:pPr>
      <w:r>
        <w:rPr>
          <w:sz w:val="24"/>
        </w:rPr>
        <w:t>Pinzette</w:t>
      </w:r>
    </w:p>
    <w:p w14:paraId="0F570C5F" w14:textId="77777777" w:rsidR="00F358C2" w:rsidRDefault="00F358C2" w:rsidP="004935BF">
      <w:pPr>
        <w:spacing w:after="0" w:line="276" w:lineRule="auto"/>
        <w:rPr>
          <w:rFonts w:cs="Arial"/>
          <w:b/>
          <w:bCs/>
        </w:rPr>
      </w:pPr>
    </w:p>
    <w:p w14:paraId="3243EEE9" w14:textId="5BCAD4EA" w:rsidR="003F5BEF" w:rsidRDefault="00ED18D5" w:rsidP="004935BF">
      <w:pPr>
        <w:spacing w:after="0" w:line="276" w:lineRule="auto"/>
        <w:rPr>
          <w:rFonts w:cs="Arial"/>
        </w:rPr>
      </w:pPr>
      <w:r>
        <w:rPr>
          <w:rFonts w:cs="Arial"/>
          <w:b/>
          <w:bCs/>
        </w:rPr>
        <w:t>Chemikalien:</w:t>
      </w:r>
    </w:p>
    <w:p w14:paraId="7A3252FB" w14:textId="5D9E844D" w:rsidR="00EA58AF" w:rsidRPr="004E26AC" w:rsidRDefault="00EA58AF" w:rsidP="00EA58AF">
      <w:pPr>
        <w:pStyle w:val="Listen"/>
        <w:numPr>
          <w:ilvl w:val="0"/>
          <w:numId w:val="59"/>
        </w:numPr>
        <w:spacing w:line="276" w:lineRule="auto"/>
        <w:rPr>
          <w:sz w:val="24"/>
        </w:rPr>
      </w:pPr>
      <w:r w:rsidRPr="004E26AC">
        <w:rPr>
          <w:sz w:val="24"/>
        </w:rPr>
        <w:t>Zu untersuchende saure Lösungen</w:t>
      </w:r>
    </w:p>
    <w:p w14:paraId="7EEAD8BD" w14:textId="77777777" w:rsidR="00C3311C" w:rsidRDefault="00C3311C" w:rsidP="00EA58AF">
      <w:pPr>
        <w:pStyle w:val="Listen"/>
        <w:numPr>
          <w:ilvl w:val="0"/>
          <w:numId w:val="59"/>
        </w:numPr>
        <w:spacing w:line="276" w:lineRule="auto"/>
        <w:rPr>
          <w:sz w:val="24"/>
        </w:rPr>
      </w:pPr>
      <w:r>
        <w:rPr>
          <w:sz w:val="24"/>
        </w:rPr>
        <w:t>Je zu untersuchende Lösung ein kleines Stückchen rohes Fleisch</w:t>
      </w:r>
    </w:p>
    <w:p w14:paraId="10BEA7EC" w14:textId="77777777" w:rsidR="001A4BAE" w:rsidRDefault="001A4BAE" w:rsidP="001A4BAE">
      <w:pPr>
        <w:spacing w:after="0" w:line="276" w:lineRule="auto"/>
        <w:jc w:val="both"/>
        <w:rPr>
          <w:rFonts w:cs="Arial"/>
          <w:b/>
        </w:rPr>
      </w:pPr>
    </w:p>
    <w:p w14:paraId="63F43E81" w14:textId="7426D4CD" w:rsidR="00872F94" w:rsidRDefault="00872F94" w:rsidP="001A4BAE">
      <w:pPr>
        <w:spacing w:after="0" w:line="276" w:lineRule="auto"/>
        <w:jc w:val="both"/>
        <w:rPr>
          <w:rFonts w:cs="Arial"/>
          <w:bCs/>
        </w:rPr>
      </w:pPr>
      <w:r w:rsidRPr="00872F94">
        <w:rPr>
          <w:rFonts w:cs="Arial"/>
          <w:b/>
        </w:rPr>
        <w:t>Durchführung:</w:t>
      </w:r>
    </w:p>
    <w:p w14:paraId="06D1B3A2" w14:textId="77777777" w:rsidR="00C3311C" w:rsidRPr="00C3311C" w:rsidRDefault="00C3311C" w:rsidP="00C3311C">
      <w:pPr>
        <w:numPr>
          <w:ilvl w:val="0"/>
          <w:numId w:val="47"/>
        </w:numPr>
        <w:tabs>
          <w:tab w:val="clear" w:pos="720"/>
        </w:tabs>
        <w:spacing w:after="240" w:line="276" w:lineRule="auto"/>
        <w:rPr>
          <w:bCs/>
        </w:rPr>
      </w:pPr>
      <w:r w:rsidRPr="00C3311C">
        <w:rPr>
          <w:bCs/>
        </w:rPr>
        <w:t xml:space="preserve">Gib die zu untersuchenden sauren Lösungen in je ein Reagenzglas und füge jeweils ein kleines Stückchen rohes Fleisch hinzu. </w:t>
      </w:r>
    </w:p>
    <w:p w14:paraId="35E50AB2" w14:textId="77777777" w:rsidR="00C3311C" w:rsidRPr="00C3311C" w:rsidRDefault="00C3311C" w:rsidP="00C3311C">
      <w:pPr>
        <w:numPr>
          <w:ilvl w:val="0"/>
          <w:numId w:val="47"/>
        </w:numPr>
        <w:tabs>
          <w:tab w:val="clear" w:pos="720"/>
        </w:tabs>
        <w:spacing w:after="240" w:line="276" w:lineRule="auto"/>
        <w:rPr>
          <w:bCs/>
        </w:rPr>
      </w:pPr>
      <w:r w:rsidRPr="00C3311C">
        <w:rPr>
          <w:bCs/>
        </w:rPr>
        <w:t>Lasse die Versuchsansätze einige Tage stehen, evtl. solltest du zwischendurch insbesondere bei schwächeren Säuren die Lösungen erneuern.</w:t>
      </w:r>
    </w:p>
    <w:p w14:paraId="2ED81506" w14:textId="77777777" w:rsidR="00C3311C" w:rsidRPr="00C3311C" w:rsidRDefault="00C3311C" w:rsidP="00C3311C">
      <w:pPr>
        <w:numPr>
          <w:ilvl w:val="0"/>
          <w:numId w:val="47"/>
        </w:numPr>
        <w:tabs>
          <w:tab w:val="clear" w:pos="720"/>
        </w:tabs>
        <w:spacing w:after="240" w:line="276" w:lineRule="auto"/>
        <w:rPr>
          <w:bCs/>
        </w:rPr>
      </w:pPr>
      <w:r w:rsidRPr="00C3311C">
        <w:rPr>
          <w:bCs/>
        </w:rPr>
        <w:t>Gieße nach einigen Tagen die Lösungen ab und gebe die festen Reste auf eine saugfähige Unterlage. Prüfe die Konsistenz der Rückstände durch Drücken mit dem Spatel.</w:t>
      </w:r>
    </w:p>
    <w:p w14:paraId="2C57F433" w14:textId="3D36D61B" w:rsidR="0091578C" w:rsidRDefault="0091578C" w:rsidP="001A4BAE">
      <w:pPr>
        <w:numPr>
          <w:ilvl w:val="0"/>
          <w:numId w:val="47"/>
        </w:numPr>
        <w:tabs>
          <w:tab w:val="clear" w:pos="720"/>
          <w:tab w:val="num" w:pos="1080"/>
        </w:tabs>
        <w:spacing w:after="240" w:line="276" w:lineRule="auto"/>
        <w:rPr>
          <w:bCs/>
        </w:rPr>
      </w:pPr>
      <w:r w:rsidRPr="001A4BAE">
        <w:rPr>
          <w:bCs/>
        </w:rPr>
        <w:t>Erkläre deine Beobachtungen!</w:t>
      </w:r>
    </w:p>
    <w:p w14:paraId="53871AD9" w14:textId="31095579" w:rsidR="00C3311C" w:rsidRDefault="00C3311C">
      <w:pPr>
        <w:rPr>
          <w:bCs/>
        </w:rPr>
      </w:pPr>
      <w:r>
        <w:rPr>
          <w:bCs/>
        </w:rPr>
        <w:br w:type="page"/>
      </w:r>
    </w:p>
    <w:p w14:paraId="77007CB1" w14:textId="50325753" w:rsidR="004E26AC" w:rsidRPr="00C3311C" w:rsidRDefault="006179B8" w:rsidP="00C3311C">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Pr="00180FF0">
        <w:rPr>
          <w:rFonts w:cs="Arial"/>
          <w:b/>
          <w:bCs/>
          <w:sz w:val="28"/>
          <w:szCs w:val="28"/>
        </w:rPr>
        <w:t>.</w:t>
      </w:r>
      <w:r w:rsidR="00C3311C">
        <w:rPr>
          <w:rFonts w:cs="Arial"/>
          <w:b/>
          <w:bCs/>
          <w:sz w:val="28"/>
          <w:szCs w:val="28"/>
        </w:rPr>
        <w:t>6</w:t>
      </w:r>
    </w:p>
    <w:p w14:paraId="2E85D39C" w14:textId="160FCB8C" w:rsidR="00B228DD" w:rsidRDefault="001009C8" w:rsidP="005C7847">
      <w:pPr>
        <w:jc w:val="both"/>
      </w:pPr>
      <w:r w:rsidRPr="005C7847">
        <w:rPr>
          <w:b/>
          <w:bCs/>
        </w:rPr>
        <w:t>Beobachtungen</w:t>
      </w:r>
      <w:r w:rsidRPr="001A0E74">
        <w:t>:</w:t>
      </w:r>
      <w:r w:rsidR="004935BF" w:rsidRPr="001A0E74">
        <w:t xml:space="preserve">    </w:t>
      </w:r>
    </w:p>
    <w:p w14:paraId="37AA0F36" w14:textId="77777777" w:rsidR="00C3311C" w:rsidRPr="00C3311C" w:rsidRDefault="00C3311C" w:rsidP="00C3311C">
      <w:pPr>
        <w:jc w:val="both"/>
      </w:pPr>
      <w:r w:rsidRPr="00C3311C">
        <w:t>Nach einigen Tagen hat sich das Fleisch in eine gallertartige Masse verwandelt und ist leicht mit dem Spatel zerdrückbar. Die rote Farbe ist verschwunden.</w:t>
      </w:r>
    </w:p>
    <w:p w14:paraId="742C390A" w14:textId="77777777" w:rsidR="00F358C2" w:rsidRDefault="00F358C2" w:rsidP="005C7847">
      <w:pPr>
        <w:jc w:val="both"/>
      </w:pPr>
    </w:p>
    <w:p w14:paraId="76DE5B70" w14:textId="25A98A52" w:rsidR="008800FA" w:rsidRDefault="008800FA" w:rsidP="005C7847">
      <w:pPr>
        <w:jc w:val="both"/>
      </w:pPr>
      <w:r w:rsidRPr="005C7847">
        <w:rPr>
          <w:b/>
          <w:bCs/>
        </w:rPr>
        <w:t>Auswertung:</w:t>
      </w:r>
      <w:r w:rsidR="004F4753">
        <w:t xml:space="preserve">    </w:t>
      </w:r>
    </w:p>
    <w:p w14:paraId="6FD23663" w14:textId="77777777" w:rsidR="00C3311C" w:rsidRPr="00C3311C" w:rsidRDefault="00C3311C" w:rsidP="00C3311C">
      <w:pPr>
        <w:jc w:val="both"/>
      </w:pPr>
      <w:r w:rsidRPr="00C3311C">
        <w:t>Anhand dieses Versuches können die Schülerinnen und Schüler erkennen, dass Säuren organische Stoffe zersetzen. Dabei wird Eiweiß denaturiert und Hämoglobin zerstört.</w:t>
      </w:r>
    </w:p>
    <w:p w14:paraId="570F95F4" w14:textId="7F711D0A" w:rsidR="00D00F19" w:rsidRDefault="00D00F19" w:rsidP="005C7847">
      <w:pPr>
        <w:jc w:val="both"/>
      </w:pPr>
    </w:p>
    <w:p w14:paraId="641CBBE2" w14:textId="1A8A0F5B" w:rsidR="00C3311C" w:rsidRPr="00C3311C" w:rsidRDefault="00C3311C" w:rsidP="005C7847">
      <w:pPr>
        <w:jc w:val="both"/>
        <w:rPr>
          <w:b/>
          <w:bCs/>
        </w:rPr>
      </w:pPr>
      <w:r w:rsidRPr="00C3311C">
        <w:rPr>
          <w:b/>
          <w:bCs/>
        </w:rPr>
        <w:t>Hinweise:</w:t>
      </w:r>
    </w:p>
    <w:p w14:paraId="1346288C" w14:textId="77777777" w:rsidR="00C3311C" w:rsidRPr="00C3311C" w:rsidRDefault="00C3311C" w:rsidP="00841DA9">
      <w:pPr>
        <w:pStyle w:val="Listenabsatz"/>
        <w:numPr>
          <w:ilvl w:val="0"/>
          <w:numId w:val="60"/>
        </w:numPr>
        <w:spacing w:line="276" w:lineRule="auto"/>
        <w:ind w:left="714" w:hanging="357"/>
        <w:contextualSpacing w:val="0"/>
        <w:jc w:val="both"/>
        <w:rPr>
          <w:bCs/>
        </w:rPr>
      </w:pPr>
      <w:r w:rsidRPr="00C3311C">
        <w:rPr>
          <w:bCs/>
        </w:rPr>
        <w:t>Bei der Reaktion zwischen Säuren und Fleisch wird Eiweiß denaturiert und Hämoglobin zerstört, nach einigen Tagen kann es zu einer Geruchsbelästigung kommen. Die Ansätze sollten deshalb unter dem Abzug aufbewahrt werden.</w:t>
      </w:r>
    </w:p>
    <w:p w14:paraId="44428CDE" w14:textId="5981841A" w:rsidR="00C3311C" w:rsidRPr="00C3311C" w:rsidRDefault="00C3311C" w:rsidP="00841DA9">
      <w:pPr>
        <w:pStyle w:val="Listenabsatz"/>
        <w:numPr>
          <w:ilvl w:val="0"/>
          <w:numId w:val="60"/>
        </w:numPr>
        <w:spacing w:line="276" w:lineRule="auto"/>
        <w:ind w:left="714" w:hanging="357"/>
        <w:contextualSpacing w:val="0"/>
        <w:jc w:val="both"/>
        <w:rPr>
          <w:bCs/>
        </w:rPr>
      </w:pPr>
      <w:r w:rsidRPr="00C3311C">
        <w:rPr>
          <w:bCs/>
        </w:rPr>
        <w:t>Das Experiment lässt sich auch mit Cola als saurer Lösung durchführen.</w:t>
      </w:r>
    </w:p>
    <w:p w14:paraId="4D752BA6" w14:textId="447FB7E2" w:rsidR="00C3311C" w:rsidRPr="00C3311C" w:rsidRDefault="00C3311C" w:rsidP="00841DA9">
      <w:pPr>
        <w:pStyle w:val="Listenabsatz"/>
        <w:numPr>
          <w:ilvl w:val="0"/>
          <w:numId w:val="60"/>
        </w:numPr>
        <w:spacing w:line="276" w:lineRule="auto"/>
        <w:ind w:left="714" w:hanging="357"/>
        <w:contextualSpacing w:val="0"/>
        <w:jc w:val="both"/>
        <w:rPr>
          <w:bCs/>
        </w:rPr>
      </w:pPr>
      <w:r w:rsidRPr="00C3311C">
        <w:rPr>
          <w:bCs/>
        </w:rPr>
        <w:t>Natürlich sind auch Untersuchungen mit anderen organischen Stoffen aus dem Alltag möglich, wie Butter, Wolle, Hühnereiwei</w:t>
      </w:r>
      <w:r w:rsidR="00841DA9">
        <w:rPr>
          <w:bCs/>
        </w:rPr>
        <w:t>ß</w:t>
      </w:r>
      <w:r w:rsidRPr="00C3311C">
        <w:rPr>
          <w:bCs/>
        </w:rPr>
        <w:t>, Haare,…</w:t>
      </w:r>
    </w:p>
    <w:p w14:paraId="53C0DDFB" w14:textId="77777777" w:rsidR="00C3311C" w:rsidRPr="000B610A" w:rsidRDefault="00C3311C" w:rsidP="005C7847">
      <w:pPr>
        <w:jc w:val="both"/>
      </w:pPr>
    </w:p>
    <w:sectPr w:rsidR="00C3311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F312E" w14:textId="77777777" w:rsidR="00DA1A4B" w:rsidRDefault="00DA1A4B" w:rsidP="006179B8">
      <w:pPr>
        <w:spacing w:after="0" w:line="240" w:lineRule="auto"/>
      </w:pPr>
      <w:r>
        <w:separator/>
      </w:r>
    </w:p>
  </w:endnote>
  <w:endnote w:type="continuationSeparator" w:id="0">
    <w:p w14:paraId="4D4620F9" w14:textId="77777777" w:rsidR="00DA1A4B" w:rsidRDefault="00DA1A4B"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419FF" w14:textId="77777777" w:rsidR="00DA1A4B" w:rsidRDefault="00DA1A4B" w:rsidP="006179B8">
      <w:pPr>
        <w:spacing w:after="0" w:line="240" w:lineRule="auto"/>
      </w:pPr>
      <w:r>
        <w:separator/>
      </w:r>
    </w:p>
  </w:footnote>
  <w:footnote w:type="continuationSeparator" w:id="0">
    <w:p w14:paraId="293185E1" w14:textId="77777777" w:rsidR="00DA1A4B" w:rsidRDefault="00DA1A4B"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013E9532"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13674F">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6"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9"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A05904"/>
    <w:multiLevelType w:val="hybridMultilevel"/>
    <w:tmpl w:val="59EC2550"/>
    <w:lvl w:ilvl="0" w:tplc="8384C83C">
      <w:start w:val="1"/>
      <w:numFmt w:val="bullet"/>
      <w:pStyle w:val="Listen"/>
      <w:lvlText w:val=""/>
      <w:lvlJc w:val="left"/>
      <w:pPr>
        <w:tabs>
          <w:tab w:val="num" w:pos="714"/>
        </w:tabs>
        <w:ind w:left="714" w:hanging="357"/>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cs="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cs="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cs="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21"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26"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5"/>
  </w:num>
  <w:num w:numId="2" w16cid:durableId="744186815">
    <w:abstractNumId w:val="23"/>
  </w:num>
  <w:num w:numId="3" w16cid:durableId="1540390796">
    <w:abstractNumId w:val="25"/>
  </w:num>
  <w:num w:numId="4" w16cid:durableId="694309047">
    <w:abstractNumId w:val="12"/>
  </w:num>
  <w:num w:numId="5" w16cid:durableId="1857840274">
    <w:abstractNumId w:val="14"/>
  </w:num>
  <w:num w:numId="6" w16cid:durableId="211188591">
    <w:abstractNumId w:val="10"/>
  </w:num>
  <w:num w:numId="7" w16cid:durableId="1026908390">
    <w:abstractNumId w:val="8"/>
  </w:num>
  <w:num w:numId="8" w16cid:durableId="1980184593">
    <w:abstractNumId w:val="18"/>
  </w:num>
  <w:num w:numId="9" w16cid:durableId="540674239">
    <w:abstractNumId w:val="3"/>
  </w:num>
  <w:num w:numId="10" w16cid:durableId="1791127956">
    <w:abstractNumId w:val="4"/>
  </w:num>
  <w:num w:numId="11" w16cid:durableId="1476533782">
    <w:abstractNumId w:val="4"/>
  </w:num>
  <w:num w:numId="12" w16cid:durableId="1671758069">
    <w:abstractNumId w:val="18"/>
  </w:num>
  <w:num w:numId="13" w16cid:durableId="466434797">
    <w:abstractNumId w:val="4"/>
  </w:num>
  <w:num w:numId="14" w16cid:durableId="1967396038">
    <w:abstractNumId w:val="24"/>
  </w:num>
  <w:num w:numId="15" w16cid:durableId="948967895">
    <w:abstractNumId w:val="22"/>
  </w:num>
  <w:num w:numId="16" w16cid:durableId="196238715">
    <w:abstractNumId w:val="26"/>
  </w:num>
  <w:num w:numId="17" w16cid:durableId="1550066394">
    <w:abstractNumId w:val="22"/>
  </w:num>
  <w:num w:numId="18" w16cid:durableId="129792367">
    <w:abstractNumId w:val="5"/>
  </w:num>
  <w:num w:numId="19" w16cid:durableId="1664355558">
    <w:abstractNumId w:val="25"/>
  </w:num>
  <w:num w:numId="20" w16cid:durableId="1828282037">
    <w:abstractNumId w:val="5"/>
  </w:num>
  <w:num w:numId="21" w16cid:durableId="1859738204">
    <w:abstractNumId w:val="20"/>
  </w:num>
  <w:num w:numId="22" w16cid:durableId="1789395111">
    <w:abstractNumId w:val="25"/>
  </w:num>
  <w:num w:numId="23" w16cid:durableId="1681422192">
    <w:abstractNumId w:val="16"/>
  </w:num>
  <w:num w:numId="24" w16cid:durableId="1318649981">
    <w:abstractNumId w:val="6"/>
  </w:num>
  <w:num w:numId="25" w16cid:durableId="1045640257">
    <w:abstractNumId w:val="16"/>
  </w:num>
  <w:num w:numId="26" w16cid:durableId="1621450396">
    <w:abstractNumId w:val="6"/>
  </w:num>
  <w:num w:numId="27" w16cid:durableId="1587765871">
    <w:abstractNumId w:val="16"/>
  </w:num>
  <w:num w:numId="28" w16cid:durableId="194854342">
    <w:abstractNumId w:val="6"/>
  </w:num>
  <w:num w:numId="29" w16cid:durableId="481309509">
    <w:abstractNumId w:val="16"/>
  </w:num>
  <w:num w:numId="30" w16cid:durableId="531383057">
    <w:abstractNumId w:val="6"/>
  </w:num>
  <w:num w:numId="31" w16cid:durableId="1052120682">
    <w:abstractNumId w:val="16"/>
  </w:num>
  <w:num w:numId="32" w16cid:durableId="51463395">
    <w:abstractNumId w:val="6"/>
  </w:num>
  <w:num w:numId="33" w16cid:durableId="1726373733">
    <w:abstractNumId w:val="16"/>
  </w:num>
  <w:num w:numId="34" w16cid:durableId="215554116">
    <w:abstractNumId w:val="6"/>
  </w:num>
  <w:num w:numId="35" w16cid:durableId="31198434">
    <w:abstractNumId w:val="16"/>
  </w:num>
  <w:num w:numId="36" w16cid:durableId="253632992">
    <w:abstractNumId w:val="6"/>
  </w:num>
  <w:num w:numId="37" w16cid:durableId="1807694308">
    <w:abstractNumId w:val="16"/>
  </w:num>
  <w:num w:numId="38" w16cid:durableId="1674723729">
    <w:abstractNumId w:val="6"/>
  </w:num>
  <w:num w:numId="39" w16cid:durableId="1456172838">
    <w:abstractNumId w:val="16"/>
  </w:num>
  <w:num w:numId="40" w16cid:durableId="1267158633">
    <w:abstractNumId w:val="6"/>
  </w:num>
  <w:num w:numId="41" w16cid:durableId="606352364">
    <w:abstractNumId w:val="16"/>
  </w:num>
  <w:num w:numId="42" w16cid:durableId="1655258400">
    <w:abstractNumId w:val="0"/>
  </w:num>
  <w:num w:numId="43" w16cid:durableId="1867864810">
    <w:abstractNumId w:val="6"/>
  </w:num>
  <w:num w:numId="44" w16cid:durableId="1331985420">
    <w:abstractNumId w:val="16"/>
  </w:num>
  <w:num w:numId="45" w16cid:durableId="174805295">
    <w:abstractNumId w:val="6"/>
  </w:num>
  <w:num w:numId="46" w16cid:durableId="644050117">
    <w:abstractNumId w:val="16"/>
  </w:num>
  <w:num w:numId="47" w16cid:durableId="316112547">
    <w:abstractNumId w:val="6"/>
  </w:num>
  <w:num w:numId="48" w16cid:durableId="1401177942">
    <w:abstractNumId w:val="21"/>
  </w:num>
  <w:num w:numId="49" w16cid:durableId="1232616775">
    <w:abstractNumId w:val="2"/>
  </w:num>
  <w:num w:numId="50" w16cid:durableId="1729956431">
    <w:abstractNumId w:val="15"/>
  </w:num>
  <w:num w:numId="51" w16cid:durableId="146940897">
    <w:abstractNumId w:val="1"/>
  </w:num>
  <w:num w:numId="52" w16cid:durableId="1892571829">
    <w:abstractNumId w:val="13"/>
  </w:num>
  <w:num w:numId="53" w16cid:durableId="1814517089">
    <w:abstractNumId w:val="11"/>
  </w:num>
  <w:num w:numId="54" w16cid:durableId="140316995">
    <w:abstractNumId w:val="10"/>
  </w:num>
  <w:num w:numId="55" w16cid:durableId="920913870">
    <w:abstractNumId w:val="7"/>
  </w:num>
  <w:num w:numId="56" w16cid:durableId="1324622491">
    <w:abstractNumId w:val="17"/>
  </w:num>
  <w:num w:numId="57" w16cid:durableId="1707757001">
    <w:abstractNumId w:val="19"/>
  </w:num>
  <w:num w:numId="58" w16cid:durableId="172384584">
    <w:abstractNumId w:val="10"/>
  </w:num>
  <w:num w:numId="59" w16cid:durableId="287050283">
    <w:abstractNumId w:val="10"/>
  </w:num>
  <w:num w:numId="60" w16cid:durableId="15756998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33AD"/>
    <w:rsid w:val="000B610A"/>
    <w:rsid w:val="000B7195"/>
    <w:rsid w:val="000D1196"/>
    <w:rsid w:val="000D26AD"/>
    <w:rsid w:val="001009C8"/>
    <w:rsid w:val="0010546F"/>
    <w:rsid w:val="00112C2D"/>
    <w:rsid w:val="00117BF4"/>
    <w:rsid w:val="00130CDE"/>
    <w:rsid w:val="001330B6"/>
    <w:rsid w:val="00135631"/>
    <w:rsid w:val="0013674F"/>
    <w:rsid w:val="0014401B"/>
    <w:rsid w:val="001478DF"/>
    <w:rsid w:val="00154E48"/>
    <w:rsid w:val="001645E3"/>
    <w:rsid w:val="001741CE"/>
    <w:rsid w:val="00180FF0"/>
    <w:rsid w:val="001918F1"/>
    <w:rsid w:val="001A08BF"/>
    <w:rsid w:val="001A0E74"/>
    <w:rsid w:val="001A4BAE"/>
    <w:rsid w:val="001A75DD"/>
    <w:rsid w:val="001B5B75"/>
    <w:rsid w:val="001B75F9"/>
    <w:rsid w:val="001C5903"/>
    <w:rsid w:val="001D73FA"/>
    <w:rsid w:val="001E148A"/>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47B3D"/>
    <w:rsid w:val="00352239"/>
    <w:rsid w:val="00363CA6"/>
    <w:rsid w:val="00365B3C"/>
    <w:rsid w:val="00374747"/>
    <w:rsid w:val="00375025"/>
    <w:rsid w:val="00381DE8"/>
    <w:rsid w:val="003A01F2"/>
    <w:rsid w:val="003A51AD"/>
    <w:rsid w:val="003B3E68"/>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E26AC"/>
    <w:rsid w:val="004F4753"/>
    <w:rsid w:val="00506215"/>
    <w:rsid w:val="00521676"/>
    <w:rsid w:val="00525265"/>
    <w:rsid w:val="00526408"/>
    <w:rsid w:val="005309C0"/>
    <w:rsid w:val="00537863"/>
    <w:rsid w:val="00541255"/>
    <w:rsid w:val="00545522"/>
    <w:rsid w:val="00551901"/>
    <w:rsid w:val="00565E5D"/>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21AF"/>
    <w:rsid w:val="0069720E"/>
    <w:rsid w:val="006A33A2"/>
    <w:rsid w:val="006B02B8"/>
    <w:rsid w:val="006C4600"/>
    <w:rsid w:val="006E58EF"/>
    <w:rsid w:val="006F2F41"/>
    <w:rsid w:val="007169F9"/>
    <w:rsid w:val="007217D6"/>
    <w:rsid w:val="00735EF2"/>
    <w:rsid w:val="007415ED"/>
    <w:rsid w:val="007434E6"/>
    <w:rsid w:val="00747F22"/>
    <w:rsid w:val="007643CB"/>
    <w:rsid w:val="00772AE8"/>
    <w:rsid w:val="007914CE"/>
    <w:rsid w:val="00795C09"/>
    <w:rsid w:val="007A57E2"/>
    <w:rsid w:val="007C2887"/>
    <w:rsid w:val="007E50C9"/>
    <w:rsid w:val="00803191"/>
    <w:rsid w:val="00821B0B"/>
    <w:rsid w:val="00823DD1"/>
    <w:rsid w:val="00836310"/>
    <w:rsid w:val="00841DA9"/>
    <w:rsid w:val="00857490"/>
    <w:rsid w:val="00870BD9"/>
    <w:rsid w:val="00872F94"/>
    <w:rsid w:val="008800FA"/>
    <w:rsid w:val="00882545"/>
    <w:rsid w:val="008A6668"/>
    <w:rsid w:val="008B162B"/>
    <w:rsid w:val="008B33F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67C29"/>
    <w:rsid w:val="00B731FD"/>
    <w:rsid w:val="00BB4BF8"/>
    <w:rsid w:val="00BB7377"/>
    <w:rsid w:val="00BC13E9"/>
    <w:rsid w:val="00BE44CE"/>
    <w:rsid w:val="00C06268"/>
    <w:rsid w:val="00C20063"/>
    <w:rsid w:val="00C3311C"/>
    <w:rsid w:val="00C445EA"/>
    <w:rsid w:val="00C53080"/>
    <w:rsid w:val="00C63832"/>
    <w:rsid w:val="00CA1E46"/>
    <w:rsid w:val="00CB44B3"/>
    <w:rsid w:val="00CF1A63"/>
    <w:rsid w:val="00D00D08"/>
    <w:rsid w:val="00D00F19"/>
    <w:rsid w:val="00D02A59"/>
    <w:rsid w:val="00D22DE0"/>
    <w:rsid w:val="00D55689"/>
    <w:rsid w:val="00D57E3B"/>
    <w:rsid w:val="00D8126D"/>
    <w:rsid w:val="00D873CC"/>
    <w:rsid w:val="00D95A6E"/>
    <w:rsid w:val="00DA1A4B"/>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0706"/>
    <w:rsid w:val="00E634B0"/>
    <w:rsid w:val="00E91B25"/>
    <w:rsid w:val="00EA2273"/>
    <w:rsid w:val="00EA58AF"/>
    <w:rsid w:val="00EA6EE8"/>
    <w:rsid w:val="00ED18D5"/>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Words>
  <Characters>1371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2026-01-26T17:17:00Z</dcterms:created>
  <dcterms:modified xsi:type="dcterms:W3CDTF">2026-02-03T16:18:00Z</dcterms:modified>
</cp:coreProperties>
</file>